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C5E33"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我校召开2024年本科教学质量报告编制工作布置会</w:t>
      </w:r>
    </w:p>
    <w:p w14:paraId="5A4FAF6C">
      <w:pPr>
        <w:rPr>
          <w:rFonts w:hint="eastAsia"/>
        </w:rPr>
      </w:pPr>
    </w:p>
    <w:p w14:paraId="4AEFB03B">
      <w:pPr>
        <w:rPr>
          <w:rFonts w:hint="eastAsia"/>
        </w:rPr>
      </w:pPr>
    </w:p>
    <w:p w14:paraId="6ADEC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40"/>
        </w:rPr>
      </w:pPr>
      <w:r>
        <w:rPr>
          <w:rFonts w:hint="eastAsia" w:ascii="Times New Roman" w:hAnsi="Times New Roman" w:eastAsia="仿宋_GB2312"/>
          <w:sz w:val="32"/>
          <w:szCs w:val="40"/>
        </w:rPr>
        <w:t>11月7日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下午</w:t>
      </w:r>
      <w:r>
        <w:rPr>
          <w:rFonts w:hint="eastAsia" w:ascii="Times New Roman" w:hAnsi="Times New Roman" w:eastAsia="仿宋_GB2312"/>
          <w:sz w:val="32"/>
          <w:szCs w:val="40"/>
        </w:rPr>
        <w:t>，我校在铭福楼203会议室召开了2024年本科教学质量报告编制工作布置会。本次会议由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质量保障处</w:t>
      </w:r>
      <w:r>
        <w:rPr>
          <w:rFonts w:hint="eastAsia" w:ascii="Times New Roman" w:hAnsi="Times New Roman" w:eastAsia="仿宋_GB2312"/>
          <w:sz w:val="32"/>
          <w:szCs w:val="40"/>
        </w:rPr>
        <w:t>处长席黎丽主持，副校长马常松及相关部门负责人</w:t>
      </w:r>
      <w:r>
        <w:rPr>
          <w:rFonts w:hint="eastAsia" w:ascii="Times New Roman" w:hAnsi="Times New Roman" w:eastAsia="仿宋_GB2312"/>
          <w:sz w:val="32"/>
          <w:szCs w:val="40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报告编制人员</w:t>
      </w:r>
      <w:r>
        <w:rPr>
          <w:rFonts w:hint="eastAsia" w:ascii="Times New Roman" w:hAnsi="Times New Roman" w:eastAsia="仿宋_GB2312"/>
          <w:sz w:val="32"/>
          <w:szCs w:val="40"/>
        </w:rPr>
        <w:t>出席。</w:t>
      </w:r>
    </w:p>
    <w:p w14:paraId="2EF1C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40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首先，席处长指出本次质量报告工作要提高认识，明确责任，她将报告编制的重要性和工作要求做了传达，随后对报告编制内容及具体分工作安排，包括报告格式要求、支撑数据的基本要求，席处长以上一年度的质量报告进行了深入分析，</w:t>
      </w:r>
      <w:r>
        <w:rPr>
          <w:rFonts w:hint="eastAsia" w:ascii="Times New Roman" w:hAnsi="Times New Roman" w:eastAsia="仿宋_GB2312"/>
          <w:sz w:val="32"/>
          <w:szCs w:val="40"/>
        </w:rPr>
        <w:t>特别指出报告中应突出图表的使用、数据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闭合</w:t>
      </w:r>
      <w:r>
        <w:rPr>
          <w:rFonts w:hint="eastAsia" w:ascii="Times New Roman" w:hAnsi="Times New Roman" w:eastAsia="仿宋_GB2312"/>
          <w:sz w:val="32"/>
          <w:szCs w:val="40"/>
        </w:rPr>
        <w:t>、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材料表述一致性</w:t>
      </w:r>
      <w:r>
        <w:rPr>
          <w:rFonts w:hint="eastAsia" w:ascii="Times New Roman" w:hAnsi="Times New Roman" w:eastAsia="仿宋_GB2312"/>
          <w:sz w:val="32"/>
          <w:szCs w:val="40"/>
        </w:rPr>
        <w:t>等关键点，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提醒各部门各编制人员注意</w:t>
      </w:r>
      <w:r>
        <w:rPr>
          <w:rFonts w:hint="eastAsia" w:ascii="Times New Roman" w:hAnsi="Times New Roman" w:eastAsia="仿宋_GB2312"/>
          <w:sz w:val="32"/>
          <w:szCs w:val="40"/>
        </w:rPr>
        <w:t>，以确保报告的准确性和完整性。</w:t>
      </w:r>
    </w:p>
    <w:p w14:paraId="2BFE4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40"/>
        </w:rPr>
      </w:pPr>
      <w:r>
        <w:rPr>
          <w:rFonts w:hint="eastAsia" w:ascii="Times New Roman" w:hAnsi="Times New Roman" w:eastAsia="仿宋_GB2312"/>
          <w:sz w:val="32"/>
          <w:szCs w:val="40"/>
        </w:rPr>
        <w:t>评建办公室主任雷晓斌强调了数据达标的重要性，并提出将问题转化为建设经验，实现以评促建、以评促改。</w:t>
      </w:r>
    </w:p>
    <w:p w14:paraId="5995D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40"/>
        </w:rPr>
      </w:pPr>
      <w:r>
        <w:rPr>
          <w:rFonts w:hint="eastAsia" w:ascii="Times New Roman" w:hAnsi="Times New Roman" w:eastAsia="仿宋_GB2312"/>
          <w:sz w:val="32"/>
          <w:szCs w:val="40"/>
        </w:rPr>
        <w:t>副校长马常松对会议的组织和工作表示肯定，并提出了三点要求：一是组织专家审议数据，确保数据的准确性；二是提交的材料必须经部门领导和校分管领导签字；三是将报告编制工作纳入部门常规工作计划，提高工作效率。</w:t>
      </w:r>
    </w:p>
    <w:p w14:paraId="03B8E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40"/>
        </w:rPr>
      </w:pPr>
      <w:r>
        <w:rPr>
          <w:rFonts w:hint="eastAsia" w:ascii="Times New Roman" w:hAnsi="Times New Roman" w:eastAsia="仿宋_GB2312"/>
          <w:sz w:val="32"/>
          <w:szCs w:val="40"/>
        </w:rPr>
        <w:t>会议的召开标志着我校本科教学质量报告编制工作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的有序开展</w:t>
      </w:r>
      <w:r>
        <w:rPr>
          <w:rFonts w:hint="eastAsia" w:ascii="Times New Roman" w:hAnsi="Times New Roman" w:eastAsia="仿宋_GB2312"/>
          <w:sz w:val="32"/>
          <w:szCs w:val="40"/>
        </w:rPr>
        <w:t>。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质量保障处</w:t>
      </w:r>
      <w:r>
        <w:rPr>
          <w:rFonts w:hint="eastAsia" w:ascii="Times New Roman" w:hAnsi="Times New Roman" w:eastAsia="仿宋_GB2312"/>
          <w:sz w:val="32"/>
          <w:szCs w:val="40"/>
        </w:rPr>
        <w:t>将与各部门紧密合作，严格按照时间节点提交材料，确保报告的高质量完成，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顺利完成年度</w:t>
      </w:r>
      <w:r>
        <w:rPr>
          <w:rFonts w:hint="eastAsia" w:ascii="Times New Roman" w:hAnsi="Times New Roman" w:eastAsia="仿宋_GB2312"/>
          <w:sz w:val="32"/>
          <w:szCs w:val="40"/>
        </w:rPr>
        <w:t>本科教学质量报告编制工作。</w:t>
      </w:r>
    </w:p>
    <w:p w14:paraId="3B956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仿宋_GB2312"/>
          <w:sz w:val="32"/>
          <w:szCs w:val="40"/>
        </w:rPr>
      </w:pPr>
      <w:r>
        <w:rPr>
          <w:rFonts w:hint="default" w:ascii="仿宋_GB2312" w:hAnsi="仿宋_GB2312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5273040" cy="3953510"/>
            <wp:effectExtent l="0" t="0" r="3810" b="8890"/>
            <wp:docPr id="1" name="图片 1" descr="fb1cd7823219254b184fe5f19c9b7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1cd7823219254b184fe5f19c9b7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C3742">
      <w:pPr>
        <w:rPr>
          <w:rFonts w:hint="eastAsia"/>
        </w:rPr>
      </w:pPr>
    </w:p>
    <w:p w14:paraId="769A8FDA"/>
    <w:p w14:paraId="750E1FDF"/>
    <w:p w14:paraId="7E8E3E10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质量保障处</w:t>
      </w:r>
    </w:p>
    <w:p w14:paraId="57971D37">
      <w:pPr>
        <w:ind w:left="6720" w:hanging="6720" w:hangingChars="21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2024年11月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YWNmNTk5OGNiOTUzNzMxNTFlNjYxNjcyZDAxNTUifQ=="/>
  </w:docVars>
  <w:rsids>
    <w:rsidRoot w:val="00000000"/>
    <w:rsid w:val="066D31CF"/>
    <w:rsid w:val="083D6AAA"/>
    <w:rsid w:val="0F402518"/>
    <w:rsid w:val="496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508</Characters>
  <Lines>0</Lines>
  <Paragraphs>0</Paragraphs>
  <TotalTime>2</TotalTime>
  <ScaleCrop>false</ScaleCrop>
  <LinksUpToDate>false</LinksUpToDate>
  <CharactersWithSpaces>508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2024-11-11T06:48:00Z</dcterms:created>
  <dc:creator>GUC</dc:creator>
  <cp:lastModifiedBy>啸风</cp:lastModifiedBy>
  <dcterms:modified xsi:type="dcterms:W3CDTF">2025-05-28T02:05:04Z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0F50CD6BD7D44B39BE29D089DB90101E_13</vt:lpwstr>
  </property>
  <property fmtid="{D5CDD505-2E9C-101B-9397-08002B2CF9AE}" pid="4" name="KSOTemplateDocerSaveRecord">
    <vt:lpwstr>eyJoZGlkIjoiYjBiNTA2ZDg1MTFmNTlkYzUzNzYwZDMxYzVjYWIxZDciLCJ1c2VySWQiOiIxMjAwMzUzNDA0In0=</vt:lpwstr>
  </property>
</Properties>
</file>